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CE05" w14:textId="354CDA82" w:rsidR="008538B3" w:rsidRDefault="008A4186" w:rsidP="008A4186">
      <w:pPr>
        <w:jc w:val="center"/>
        <w:rPr>
          <w:b/>
          <w:bCs/>
        </w:rPr>
      </w:pPr>
      <w:r w:rsidRPr="008A4186">
        <w:rPr>
          <w:b/>
          <w:bCs/>
        </w:rPr>
        <w:t>ŞEHİT YUSUF TUNA GÜZEY ANAOKULU TARİHÇE</w:t>
      </w:r>
    </w:p>
    <w:p w14:paraId="7EF4A600" w14:textId="77777777" w:rsidR="008A4186" w:rsidRDefault="008A4186" w:rsidP="008A4186"/>
    <w:p w14:paraId="014A0B79" w14:textId="028D7916" w:rsidR="008A4186" w:rsidRPr="008A4186" w:rsidRDefault="008A4186" w:rsidP="008A4186">
      <w:r>
        <w:t>Okulumuz Şehit Yusuf Tuna Güzey İlkokulu bünyesinde bulunan anasınıflarının birleştirilerek bağımsız anaokulu dönüştürülmesi sonucu 2022/2023 eğitim öğretim yılında faaliyete başlamıştır.</w:t>
      </w:r>
    </w:p>
    <w:sectPr w:rsidR="008A4186" w:rsidRPr="008A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9A"/>
    <w:rsid w:val="005A049A"/>
    <w:rsid w:val="008538B3"/>
    <w:rsid w:val="008A4186"/>
    <w:rsid w:val="00D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65"/>
  <w15:chartTrackingRefBased/>
  <w15:docId w15:val="{0F528890-1A41-4DE9-8206-3C13C768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2023-05-09T10:36:00Z</dcterms:created>
  <dcterms:modified xsi:type="dcterms:W3CDTF">2023-05-09T10:36:00Z</dcterms:modified>
</cp:coreProperties>
</file>